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F90A18" w:rsidRPr="00853BAF" w:rsidTr="00980E8C">
        <w:tc>
          <w:tcPr>
            <w:tcW w:w="9923" w:type="dxa"/>
          </w:tcPr>
          <w:p w:rsidR="00F90A18" w:rsidRPr="00853BAF" w:rsidRDefault="00F90A18" w:rsidP="00980E8C">
            <w:pPr>
              <w:ind w:left="4536"/>
              <w:outlineLvl w:val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85775" cy="485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0A18" w:rsidRPr="00853BAF" w:rsidRDefault="00F90A18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F90A18" w:rsidRPr="00853BAF" w:rsidRDefault="00F90A18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F90A18" w:rsidRPr="00853BAF" w:rsidRDefault="00F90A18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F90A18" w:rsidRPr="00853BAF" w:rsidRDefault="00F90A18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F90A18" w:rsidRPr="00853BAF" w:rsidRDefault="00F90A18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F90A18" w:rsidRPr="00853BAF" w:rsidRDefault="00F90A18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E23066">
              <w:rPr>
                <w:u w:val="single"/>
              </w:rPr>
              <w:t>21.03.2017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E23066">
              <w:rPr>
                <w:u w:val="single"/>
              </w:rPr>
              <w:t>1098</w:t>
            </w:r>
            <w:bookmarkStart w:id="0" w:name="_GoBack"/>
            <w:bookmarkEnd w:id="0"/>
            <w:r w:rsidRPr="00853BAF">
              <w:rPr>
                <w:u w:val="single"/>
              </w:rPr>
              <w:tab/>
            </w:r>
          </w:p>
          <w:p w:rsidR="00F90A18" w:rsidRPr="00853BAF" w:rsidRDefault="00F90A18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210"/>
      </w:tblGrid>
      <w:tr w:rsidR="00830C3B" w:rsidRPr="00EA6DB1" w:rsidTr="00F90A18">
        <w:trPr>
          <w:trHeight w:val="998"/>
        </w:trPr>
        <w:tc>
          <w:tcPr>
            <w:tcW w:w="5210" w:type="dxa"/>
          </w:tcPr>
          <w:p w:rsidR="00877F81" w:rsidRPr="00EA6DB1" w:rsidRDefault="00B74D2F" w:rsidP="00F90A18">
            <w:pPr>
              <w:jc w:val="both"/>
            </w:pPr>
            <w:r w:rsidRPr="00EA6DB1">
              <w:t>О</w:t>
            </w:r>
            <w:r w:rsidR="005035DA" w:rsidRPr="00EA6DB1">
              <w:t>б</w:t>
            </w:r>
            <w:r w:rsidRPr="00EA6DB1">
              <w:t xml:space="preserve"> </w:t>
            </w:r>
            <w:r w:rsidR="005035DA" w:rsidRPr="00EA6DB1">
              <w:t xml:space="preserve">отказе </w:t>
            </w:r>
            <w:r w:rsidR="00CA7FF8" w:rsidRPr="00EA6DB1">
              <w:t xml:space="preserve">в </w:t>
            </w:r>
            <w:r w:rsidRPr="00EA6DB1">
              <w:t>предоставлении разрешени</w:t>
            </w:r>
            <w:r w:rsidR="00F90A18">
              <w:t>я</w:t>
            </w:r>
            <w:r w:rsidRPr="00EA6DB1">
              <w:t xml:space="preserve"> на условно разрешенный вид использ</w:t>
            </w:r>
            <w:r w:rsidRPr="00EA6DB1">
              <w:t>о</w:t>
            </w:r>
            <w:r w:rsidRPr="00EA6DB1">
              <w:t>вания земельного участка или объекта капитального строительства</w:t>
            </w:r>
          </w:p>
        </w:tc>
      </w:tr>
    </w:tbl>
    <w:p w:rsidR="0034524F" w:rsidRPr="00F90A18" w:rsidRDefault="0034524F" w:rsidP="00406CCB">
      <w:pPr>
        <w:ind w:firstLine="709"/>
        <w:jc w:val="both"/>
        <w:rPr>
          <w:sz w:val="24"/>
        </w:rPr>
      </w:pPr>
    </w:p>
    <w:p w:rsidR="00F90A18" w:rsidRPr="00F90A18" w:rsidRDefault="00F90A18" w:rsidP="00406CCB">
      <w:pPr>
        <w:ind w:firstLine="709"/>
        <w:jc w:val="both"/>
        <w:rPr>
          <w:sz w:val="24"/>
        </w:rPr>
      </w:pPr>
    </w:p>
    <w:p w:rsidR="00361958" w:rsidRPr="00387672" w:rsidRDefault="00B74D2F" w:rsidP="00F11811">
      <w:pPr>
        <w:ind w:firstLine="709"/>
        <w:jc w:val="both"/>
      </w:pPr>
      <w:proofErr w:type="gramStart"/>
      <w:r w:rsidRPr="00387672">
        <w:t xml:space="preserve">В соответствии со статьей 39 Градостроительного кодекса Российской </w:t>
      </w:r>
      <w:r w:rsidR="00B92367" w:rsidRPr="00387672">
        <w:t xml:space="preserve">   </w:t>
      </w:r>
      <w:r w:rsidRPr="00387672">
        <w:t>Федерации, решением Совета депутатов города Ново</w:t>
      </w:r>
      <w:r w:rsidR="00D4035F" w:rsidRPr="00387672">
        <w:t>сибирска от 24.06.2009 № </w:t>
      </w:r>
      <w:r w:rsidRPr="00387672">
        <w:t>1288 «О Правилах землепользования и застройки гор</w:t>
      </w:r>
      <w:r w:rsidR="00756845" w:rsidRPr="00387672">
        <w:t>ода Новосибирска»</w:t>
      </w:r>
      <w:r w:rsidR="00F934AC" w:rsidRPr="00387672">
        <w:t>, пун</w:t>
      </w:r>
      <w:r w:rsidR="00F934AC" w:rsidRPr="00387672">
        <w:t>к</w:t>
      </w:r>
      <w:r w:rsidR="00F934AC" w:rsidRPr="00387672">
        <w:t>том 2.13 административного регламента предоставления муниципальной услуги по предоставлению разрешения на условно разрешенный вид использования з</w:t>
      </w:r>
      <w:r w:rsidR="00F934AC" w:rsidRPr="00387672">
        <w:t>е</w:t>
      </w:r>
      <w:r w:rsidR="00F934AC" w:rsidRPr="00387672">
        <w:t>мельного участка или объекта капитального строительства, утвержденного постановлением мэрии города Новосибирска от 10.06.2013 № 5508</w:t>
      </w:r>
      <w:r w:rsidR="00756845" w:rsidRPr="00387672">
        <w:t>, на основании</w:t>
      </w:r>
      <w:r w:rsidRPr="00387672">
        <w:t xml:space="preserve"> </w:t>
      </w:r>
      <w:r w:rsidR="00B92367" w:rsidRPr="00387672">
        <w:t>заключения по результатам публичных слушаний</w:t>
      </w:r>
      <w:proofErr w:type="gramEnd"/>
      <w:r w:rsidR="00B92367" w:rsidRPr="00387672">
        <w:t xml:space="preserve"> по вопросам предоставления разрешений на условно разрешенный вид использования земельного участка или объекта капитального строительства</w:t>
      </w:r>
      <w:r w:rsidR="003E21CD" w:rsidRPr="00387672">
        <w:t xml:space="preserve"> от </w:t>
      </w:r>
      <w:r w:rsidR="005424DC">
        <w:t>28</w:t>
      </w:r>
      <w:r w:rsidR="00DF5BF3" w:rsidRPr="00387672">
        <w:t>.02</w:t>
      </w:r>
      <w:r w:rsidR="006A0F03" w:rsidRPr="00387672">
        <w:t>.</w:t>
      </w:r>
      <w:r w:rsidR="0014458C" w:rsidRPr="00387672">
        <w:t>201</w:t>
      </w:r>
      <w:r w:rsidR="00682680" w:rsidRPr="00387672">
        <w:t>7</w:t>
      </w:r>
      <w:r w:rsidR="00B92367" w:rsidRPr="00387672">
        <w:t xml:space="preserve">, </w:t>
      </w:r>
      <w:r w:rsidRPr="00387672">
        <w:t>рекомендаций</w:t>
      </w:r>
      <w:r w:rsidR="00022907" w:rsidRPr="00387672">
        <w:t xml:space="preserve"> </w:t>
      </w:r>
      <w:r w:rsidRPr="00387672">
        <w:t xml:space="preserve">комиссии по подготовке проекта правил землепользования и </w:t>
      </w:r>
      <w:proofErr w:type="gramStart"/>
      <w:r w:rsidRPr="00387672">
        <w:t>застройки города</w:t>
      </w:r>
      <w:proofErr w:type="gramEnd"/>
      <w:r w:rsidRPr="00387672">
        <w:t xml:space="preserve"> Новосибирска о предоставлении и об отказе</w:t>
      </w:r>
      <w:r w:rsidR="000C7EDB" w:rsidRPr="00387672">
        <w:t xml:space="preserve"> в предоставлении разрешений на</w:t>
      </w:r>
      <w:r w:rsidR="00314D7A" w:rsidRPr="00387672">
        <w:t xml:space="preserve"> </w:t>
      </w:r>
      <w:r w:rsidRPr="00387672">
        <w:t>условно разреше</w:t>
      </w:r>
      <w:r w:rsidRPr="00387672">
        <w:t>н</w:t>
      </w:r>
      <w:r w:rsidRPr="00387672">
        <w:t xml:space="preserve">ный вид использования земельного участка или объекта капитального строительства от </w:t>
      </w:r>
      <w:r w:rsidR="005424DC">
        <w:t>01.03</w:t>
      </w:r>
      <w:r w:rsidR="00BF1D0A" w:rsidRPr="00387672">
        <w:t>.</w:t>
      </w:r>
      <w:r w:rsidR="0014458C" w:rsidRPr="00387672">
        <w:t>201</w:t>
      </w:r>
      <w:r w:rsidR="00682680" w:rsidRPr="00387672">
        <w:t>7</w:t>
      </w:r>
      <w:r w:rsidR="00E43AB8" w:rsidRPr="00387672">
        <w:t xml:space="preserve"> </w:t>
      </w:r>
      <w:r w:rsidR="00361958" w:rsidRPr="00387672">
        <w:t>ПОСТАНОВЛЯЮ:</w:t>
      </w:r>
    </w:p>
    <w:p w:rsidR="00682680" w:rsidRPr="00387672" w:rsidRDefault="0034524F" w:rsidP="0029162E">
      <w:pPr>
        <w:ind w:firstLine="709"/>
        <w:jc w:val="both"/>
      </w:pPr>
      <w:r w:rsidRPr="00387672">
        <w:t>1. </w:t>
      </w:r>
      <w:r w:rsidR="00CA6607" w:rsidRPr="00CA6607">
        <w:t xml:space="preserve">Отказать в предоставлении разрешения </w:t>
      </w:r>
      <w:r w:rsidR="00F90A18">
        <w:t>м</w:t>
      </w:r>
      <w:r w:rsidR="00D82729" w:rsidRPr="00D82729">
        <w:t>естной православной религио</w:t>
      </w:r>
      <w:r w:rsidR="00D82729" w:rsidRPr="00D82729">
        <w:t>з</w:t>
      </w:r>
      <w:r w:rsidR="00D82729" w:rsidRPr="00D82729">
        <w:t>ной организации «Приход храма в честь иконы Божией Матери «</w:t>
      </w:r>
      <w:proofErr w:type="spellStart"/>
      <w:r w:rsidR="00D82729" w:rsidRPr="00D82729">
        <w:t>Знамение-Абалацкая</w:t>
      </w:r>
      <w:proofErr w:type="spellEnd"/>
      <w:r w:rsidR="00D82729" w:rsidRPr="00D82729">
        <w:t>» г. Новосибирска (Калининский район) Новосибирской Епархии Ру</w:t>
      </w:r>
      <w:r w:rsidR="00D82729" w:rsidRPr="00D82729">
        <w:t>с</w:t>
      </w:r>
      <w:r w:rsidR="00D82729" w:rsidRPr="00D82729">
        <w:t>ской Православной Церкви (Московский Патриархат)» на условно разрешенный вид использования земе</w:t>
      </w:r>
      <w:r w:rsidR="00D82729">
        <w:t>льного участка с кадастровым но</w:t>
      </w:r>
      <w:r w:rsidR="00D82729" w:rsidRPr="00D82729">
        <w:t>мером 54:35:041845:21 площадью 18667 кв. м, ра</w:t>
      </w:r>
      <w:r w:rsidR="00D82729">
        <w:t>сположенного по адресу (местопо</w:t>
      </w:r>
      <w:r w:rsidR="00D82729" w:rsidRPr="00D82729">
        <w:t>ложение): Российская Федерация, Новосибирская область, город Новосибирск, ул. Богдана Хмельни</w:t>
      </w:r>
      <w:r w:rsidR="00D82729" w:rsidRPr="00D82729">
        <w:t>ц</w:t>
      </w:r>
      <w:r w:rsidR="00D82729" w:rsidRPr="00D82729">
        <w:t>кого, 74, и объекта капитального строительства (зона делового, общественного и коммерческого назначения (ОД 1)) - «религиозное использование (3.7) – объекты для отправления религиозных обрядов; объекты для постоянного местонахожд</w:t>
      </w:r>
      <w:r w:rsidR="00D82729" w:rsidRPr="00D82729">
        <w:t>е</w:t>
      </w:r>
      <w:r w:rsidR="00D82729" w:rsidRPr="00D82729">
        <w:t>ния духовных лиц, паломников и послушников в связи с осуществлением ими религиозной службы; объекты для осуществления благотворительной и религио</w:t>
      </w:r>
      <w:r w:rsidR="00D82729" w:rsidRPr="00D82729">
        <w:t>з</w:t>
      </w:r>
      <w:r w:rsidR="00D82729" w:rsidRPr="00D82729">
        <w:t>ной образовательной деятельности» в связи с тем, что заявитель письменно отказался от получения разрешения на условно разрешенный вид использования земельного участка или объекта капитального строительства.</w:t>
      </w:r>
    </w:p>
    <w:p w:rsidR="00824266" w:rsidRPr="00387672" w:rsidRDefault="000C1296" w:rsidP="00F11811">
      <w:pPr>
        <w:ind w:firstLine="709"/>
        <w:jc w:val="both"/>
        <w:rPr>
          <w:color w:val="000000"/>
        </w:rPr>
      </w:pPr>
      <w:r w:rsidRPr="00387672">
        <w:t>2</w:t>
      </w:r>
      <w:r w:rsidR="002A34B6" w:rsidRPr="00387672">
        <w:t>.</w:t>
      </w:r>
      <w:r w:rsidR="00F90A18">
        <w:t> </w:t>
      </w:r>
      <w:r w:rsidR="00824266" w:rsidRPr="00387672">
        <w:t xml:space="preserve">Департаменту строительства и архитектуры мэрии города Новосибирска </w:t>
      </w:r>
      <w:proofErr w:type="gramStart"/>
      <w:r w:rsidR="00824266" w:rsidRPr="00387672">
        <w:t>разместить постановление</w:t>
      </w:r>
      <w:proofErr w:type="gramEnd"/>
      <w:r w:rsidR="00824266" w:rsidRPr="00387672">
        <w:t xml:space="preserve"> на официальном сайте города Новосибирска в инфо</w:t>
      </w:r>
      <w:r w:rsidR="00824266" w:rsidRPr="00387672">
        <w:t>р</w:t>
      </w:r>
      <w:r w:rsidR="00824266" w:rsidRPr="00387672">
        <w:rPr>
          <w:color w:val="000000"/>
        </w:rPr>
        <w:t>мационно-телекоммуникационной сети «Интернет».</w:t>
      </w:r>
    </w:p>
    <w:p w:rsidR="00D22963" w:rsidRDefault="000C1296" w:rsidP="00F11811">
      <w:pPr>
        <w:ind w:firstLine="709"/>
        <w:jc w:val="both"/>
      </w:pPr>
      <w:r w:rsidRPr="00387672">
        <w:lastRenderedPageBreak/>
        <w:t>3</w:t>
      </w:r>
      <w:r w:rsidR="00036C1A" w:rsidRPr="00387672">
        <w:t>.</w:t>
      </w:r>
      <w:r w:rsidR="00F90A18">
        <w:t> </w:t>
      </w:r>
      <w:r w:rsidR="00F86AA0" w:rsidRPr="00387672">
        <w:t xml:space="preserve">Департаменту информационной политики мэрии города Новосибирска обеспечить опубликование постановления. </w:t>
      </w:r>
    </w:p>
    <w:p w:rsidR="00B74D2F" w:rsidRPr="00387672" w:rsidRDefault="000C1296" w:rsidP="00F11811">
      <w:pPr>
        <w:ind w:firstLine="709"/>
        <w:jc w:val="both"/>
      </w:pPr>
      <w:r w:rsidRPr="00387672">
        <w:t>4</w:t>
      </w:r>
      <w:r w:rsidR="00B93E12" w:rsidRPr="00387672">
        <w:t>.</w:t>
      </w:r>
      <w:r w:rsidR="00F90A18">
        <w:t> </w:t>
      </w:r>
      <w:proofErr w:type="gramStart"/>
      <w:r w:rsidR="00B74D2F" w:rsidRPr="00387672">
        <w:t>Контроль за</w:t>
      </w:r>
      <w:proofErr w:type="gramEnd"/>
      <w:r w:rsidR="00B74D2F" w:rsidRPr="00387672">
        <w:t xml:space="preserve"> исполнением </w:t>
      </w:r>
      <w:r w:rsidR="00361958" w:rsidRPr="00387672">
        <w:t xml:space="preserve">постановления </w:t>
      </w:r>
      <w:r w:rsidR="00B74D2F" w:rsidRPr="00387672">
        <w:t>возложить</w:t>
      </w:r>
      <w:r w:rsidR="00F90A18">
        <w:t xml:space="preserve"> </w:t>
      </w:r>
      <w:r w:rsidR="00115A26" w:rsidRPr="00387672">
        <w:t>на заместителя мэра</w:t>
      </w:r>
      <w:r w:rsidR="007630DA" w:rsidRPr="00387672">
        <w:t xml:space="preserve"> города Новосибирска </w:t>
      </w:r>
      <w:r w:rsidR="00115A26" w:rsidRPr="00387672">
        <w:t>-</w:t>
      </w:r>
      <w:r w:rsidR="007630DA" w:rsidRPr="00387672">
        <w:t xml:space="preserve"> </w:t>
      </w:r>
      <w:r w:rsidR="00B74D2F" w:rsidRPr="00387672">
        <w:t>начальника департамента строительства и архитектуры мэрии го</w:t>
      </w:r>
      <w:r w:rsidR="00B8153D" w:rsidRPr="00387672">
        <w:t>рода Новосибирска</w:t>
      </w:r>
      <w:r w:rsidR="00B74D2F" w:rsidRPr="00387672">
        <w:t>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F90A18" w:rsidRPr="00106B12" w:rsidTr="00F77532">
        <w:tc>
          <w:tcPr>
            <w:tcW w:w="6946" w:type="dxa"/>
          </w:tcPr>
          <w:p w:rsidR="00F90A18" w:rsidRPr="00106B12" w:rsidRDefault="00F90A18" w:rsidP="00614F44">
            <w:pPr>
              <w:spacing w:before="600"/>
              <w:ind w:firstLine="34"/>
              <w:jc w:val="both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F90A18" w:rsidRPr="00F77532" w:rsidRDefault="00F90A18" w:rsidP="00F77532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:rsidR="00EB3E4B" w:rsidRDefault="00EB3E4B" w:rsidP="00F11811">
      <w:pPr>
        <w:widowControl/>
        <w:suppressAutoHyphens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D22963" w:rsidRDefault="00D22963" w:rsidP="00BF1D0A">
      <w:pPr>
        <w:widowControl/>
        <w:suppressAutoHyphens/>
        <w:spacing w:line="240" w:lineRule="atLeast"/>
        <w:jc w:val="both"/>
      </w:pPr>
    </w:p>
    <w:p w:rsidR="00337E69" w:rsidRDefault="00337E69" w:rsidP="00BF1D0A">
      <w:pPr>
        <w:widowControl/>
        <w:suppressAutoHyphens/>
        <w:spacing w:line="240" w:lineRule="atLeast"/>
        <w:jc w:val="both"/>
        <w:rPr>
          <w:sz w:val="24"/>
        </w:rPr>
      </w:pPr>
    </w:p>
    <w:p w:rsidR="00384480" w:rsidRDefault="00384480" w:rsidP="00BF1D0A">
      <w:pPr>
        <w:widowControl/>
        <w:suppressAutoHyphens/>
        <w:spacing w:line="240" w:lineRule="atLeast"/>
        <w:jc w:val="both"/>
        <w:rPr>
          <w:sz w:val="24"/>
        </w:rPr>
      </w:pPr>
    </w:p>
    <w:p w:rsidR="00384480" w:rsidRPr="00F90A18" w:rsidRDefault="00384480" w:rsidP="00BF1D0A">
      <w:pPr>
        <w:widowControl/>
        <w:suppressAutoHyphens/>
        <w:spacing w:line="240" w:lineRule="atLeast"/>
        <w:jc w:val="both"/>
      </w:pPr>
    </w:p>
    <w:p w:rsidR="00384480" w:rsidRDefault="00384480" w:rsidP="00BF1D0A">
      <w:pPr>
        <w:widowControl/>
        <w:suppressAutoHyphens/>
        <w:spacing w:line="240" w:lineRule="atLeast"/>
        <w:jc w:val="both"/>
        <w:rPr>
          <w:sz w:val="24"/>
        </w:rPr>
      </w:pPr>
    </w:p>
    <w:p w:rsidR="00F90A18" w:rsidRPr="00F90A18" w:rsidRDefault="00F90A18" w:rsidP="00BF1D0A">
      <w:pPr>
        <w:widowControl/>
        <w:suppressAutoHyphens/>
        <w:spacing w:line="240" w:lineRule="atLeast"/>
        <w:jc w:val="both"/>
      </w:pPr>
    </w:p>
    <w:p w:rsidR="00F90A18" w:rsidRDefault="00F90A18" w:rsidP="00BF1D0A">
      <w:pPr>
        <w:widowControl/>
        <w:suppressAutoHyphens/>
        <w:spacing w:line="240" w:lineRule="atLeast"/>
        <w:jc w:val="both"/>
        <w:rPr>
          <w:sz w:val="24"/>
        </w:rPr>
      </w:pPr>
    </w:p>
    <w:p w:rsidR="00F90A18" w:rsidRDefault="00F90A18" w:rsidP="00BF1D0A">
      <w:pPr>
        <w:widowControl/>
        <w:suppressAutoHyphens/>
        <w:spacing w:line="240" w:lineRule="atLeast"/>
        <w:jc w:val="both"/>
        <w:rPr>
          <w:sz w:val="24"/>
        </w:rPr>
      </w:pPr>
    </w:p>
    <w:p w:rsidR="00384480" w:rsidRDefault="00384480" w:rsidP="00BF1D0A">
      <w:pPr>
        <w:widowControl/>
        <w:suppressAutoHyphens/>
        <w:spacing w:line="240" w:lineRule="atLeast"/>
        <w:jc w:val="both"/>
        <w:rPr>
          <w:sz w:val="24"/>
        </w:rPr>
      </w:pPr>
    </w:p>
    <w:p w:rsidR="00384480" w:rsidRDefault="00384480" w:rsidP="00BF1D0A">
      <w:pPr>
        <w:widowControl/>
        <w:suppressAutoHyphens/>
        <w:spacing w:line="240" w:lineRule="atLeast"/>
        <w:jc w:val="both"/>
        <w:rPr>
          <w:sz w:val="24"/>
        </w:rPr>
      </w:pPr>
    </w:p>
    <w:p w:rsidR="00BF1D0A" w:rsidRPr="009C3CCB" w:rsidRDefault="00F11811" w:rsidP="00BF1D0A">
      <w:pPr>
        <w:widowControl/>
        <w:suppressAutoHyphens/>
        <w:spacing w:line="240" w:lineRule="atLeast"/>
        <w:jc w:val="both"/>
        <w:rPr>
          <w:sz w:val="24"/>
        </w:rPr>
      </w:pPr>
      <w:r>
        <w:rPr>
          <w:sz w:val="24"/>
        </w:rPr>
        <w:t>С</w:t>
      </w:r>
      <w:r w:rsidR="00BF1D0A" w:rsidRPr="009C3CCB">
        <w:rPr>
          <w:sz w:val="24"/>
        </w:rPr>
        <w:t>еменихина</w:t>
      </w:r>
    </w:p>
    <w:p w:rsidR="00BF1D0A" w:rsidRPr="009C3CCB" w:rsidRDefault="00BF1D0A" w:rsidP="00BF1D0A">
      <w:pPr>
        <w:widowControl/>
        <w:suppressAutoHyphens/>
        <w:spacing w:line="240" w:lineRule="atLeast"/>
        <w:jc w:val="both"/>
        <w:rPr>
          <w:sz w:val="24"/>
        </w:rPr>
      </w:pPr>
      <w:r w:rsidRPr="009C3CCB">
        <w:rPr>
          <w:sz w:val="24"/>
        </w:rPr>
        <w:t>2275448</w:t>
      </w:r>
    </w:p>
    <w:p w:rsidR="00830C3B" w:rsidRPr="009C3CCB" w:rsidRDefault="00BF1D0A" w:rsidP="00BF1D0A">
      <w:pPr>
        <w:rPr>
          <w:sz w:val="24"/>
        </w:rPr>
      </w:pPr>
      <w:proofErr w:type="spellStart"/>
      <w:r w:rsidRPr="009C3CCB">
        <w:rPr>
          <w:sz w:val="24"/>
        </w:rPr>
        <w:t>ГУАиГ</w:t>
      </w:r>
      <w:proofErr w:type="spellEnd"/>
    </w:p>
    <w:sectPr w:rsidR="00830C3B" w:rsidRPr="009C3CCB" w:rsidSect="00DD2001">
      <w:headerReference w:type="default" r:id="rId9"/>
      <w:endnotePr>
        <w:numFmt w:val="decimal"/>
      </w:endnotePr>
      <w:pgSz w:w="11907" w:h="16840"/>
      <w:pgMar w:top="1134" w:right="567" w:bottom="851" w:left="1418" w:header="567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3C9" w:rsidRDefault="009903C9">
      <w:r>
        <w:separator/>
      </w:r>
    </w:p>
  </w:endnote>
  <w:endnote w:type="continuationSeparator" w:id="0">
    <w:p w:rsidR="009903C9" w:rsidRDefault="00990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3C9" w:rsidRDefault="009903C9">
      <w:r>
        <w:separator/>
      </w:r>
    </w:p>
  </w:footnote>
  <w:footnote w:type="continuationSeparator" w:id="0">
    <w:p w:rsidR="009903C9" w:rsidRDefault="00990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4DE" w:rsidRPr="00F11811" w:rsidRDefault="00F27771">
    <w:pPr>
      <w:pStyle w:val="a4"/>
      <w:framePr w:wrap="auto" w:vAnchor="text" w:hAnchor="margin" w:xAlign="center" w:y="1"/>
      <w:widowControl/>
      <w:rPr>
        <w:rStyle w:val="a6"/>
        <w:sz w:val="24"/>
      </w:rPr>
    </w:pPr>
    <w:r w:rsidRPr="00F11811">
      <w:rPr>
        <w:rStyle w:val="a6"/>
        <w:sz w:val="24"/>
      </w:rPr>
      <w:fldChar w:fldCharType="begin"/>
    </w:r>
    <w:r w:rsidR="00AB74DE" w:rsidRPr="00F11811">
      <w:rPr>
        <w:rStyle w:val="a6"/>
        <w:sz w:val="24"/>
      </w:rPr>
      <w:instrText xml:space="preserve">PAGE  </w:instrText>
    </w:r>
    <w:r w:rsidRPr="00F11811">
      <w:rPr>
        <w:rStyle w:val="a6"/>
        <w:sz w:val="24"/>
      </w:rPr>
      <w:fldChar w:fldCharType="separate"/>
    </w:r>
    <w:r w:rsidR="0022239D">
      <w:rPr>
        <w:rStyle w:val="a6"/>
        <w:noProof/>
        <w:sz w:val="24"/>
      </w:rPr>
      <w:t>2</w:t>
    </w:r>
    <w:r w:rsidRPr="00F11811">
      <w:rPr>
        <w:rStyle w:val="a6"/>
        <w:sz w:val="24"/>
      </w:rPr>
      <w:fldChar w:fldCharType="end"/>
    </w:r>
  </w:p>
  <w:p w:rsidR="00AB74DE" w:rsidRDefault="00AB74DE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0AC2B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autoHyphenation/>
  <w:consecutiveHyphenLimit w:val="1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1A83"/>
    <w:rsid w:val="00002691"/>
    <w:rsid w:val="00003E81"/>
    <w:rsid w:val="0001066C"/>
    <w:rsid w:val="0001158D"/>
    <w:rsid w:val="0001161B"/>
    <w:rsid w:val="00016FD8"/>
    <w:rsid w:val="000207B0"/>
    <w:rsid w:val="00022907"/>
    <w:rsid w:val="000333CB"/>
    <w:rsid w:val="000350D6"/>
    <w:rsid w:val="00035DDB"/>
    <w:rsid w:val="00036C1A"/>
    <w:rsid w:val="00041D50"/>
    <w:rsid w:val="00046462"/>
    <w:rsid w:val="0005066B"/>
    <w:rsid w:val="00050DF4"/>
    <w:rsid w:val="00050F8A"/>
    <w:rsid w:val="00056D44"/>
    <w:rsid w:val="00063862"/>
    <w:rsid w:val="000716E3"/>
    <w:rsid w:val="00071A08"/>
    <w:rsid w:val="00073C67"/>
    <w:rsid w:val="00074D38"/>
    <w:rsid w:val="00076D4C"/>
    <w:rsid w:val="00077029"/>
    <w:rsid w:val="0008161A"/>
    <w:rsid w:val="00084569"/>
    <w:rsid w:val="000922AE"/>
    <w:rsid w:val="000A01FC"/>
    <w:rsid w:val="000A2B65"/>
    <w:rsid w:val="000A2C96"/>
    <w:rsid w:val="000B1CB0"/>
    <w:rsid w:val="000B3257"/>
    <w:rsid w:val="000B3575"/>
    <w:rsid w:val="000B4FF3"/>
    <w:rsid w:val="000B5622"/>
    <w:rsid w:val="000C0910"/>
    <w:rsid w:val="000C1296"/>
    <w:rsid w:val="000C15E8"/>
    <w:rsid w:val="000C50FE"/>
    <w:rsid w:val="000C7EDB"/>
    <w:rsid w:val="000D11A1"/>
    <w:rsid w:val="000D70C3"/>
    <w:rsid w:val="000E3AF3"/>
    <w:rsid w:val="000E430A"/>
    <w:rsid w:val="000E44DF"/>
    <w:rsid w:val="000E494F"/>
    <w:rsid w:val="000E7B87"/>
    <w:rsid w:val="000F044E"/>
    <w:rsid w:val="000F10B2"/>
    <w:rsid w:val="000F3C66"/>
    <w:rsid w:val="000F419E"/>
    <w:rsid w:val="000F7588"/>
    <w:rsid w:val="001000E6"/>
    <w:rsid w:val="00100621"/>
    <w:rsid w:val="001010CF"/>
    <w:rsid w:val="001059FC"/>
    <w:rsid w:val="00110AE2"/>
    <w:rsid w:val="00111BC5"/>
    <w:rsid w:val="00112ABA"/>
    <w:rsid w:val="00113CDD"/>
    <w:rsid w:val="00115A26"/>
    <w:rsid w:val="001160B8"/>
    <w:rsid w:val="0012070E"/>
    <w:rsid w:val="00120744"/>
    <w:rsid w:val="00135864"/>
    <w:rsid w:val="00142032"/>
    <w:rsid w:val="00142FD0"/>
    <w:rsid w:val="0014458C"/>
    <w:rsid w:val="00146271"/>
    <w:rsid w:val="001471C2"/>
    <w:rsid w:val="00152AA5"/>
    <w:rsid w:val="00155D96"/>
    <w:rsid w:val="00157BFF"/>
    <w:rsid w:val="0016022C"/>
    <w:rsid w:val="00164FAD"/>
    <w:rsid w:val="001748FC"/>
    <w:rsid w:val="00177565"/>
    <w:rsid w:val="00181822"/>
    <w:rsid w:val="00182B04"/>
    <w:rsid w:val="00192A0F"/>
    <w:rsid w:val="001953B6"/>
    <w:rsid w:val="001A04BE"/>
    <w:rsid w:val="001A0CD2"/>
    <w:rsid w:val="001A326F"/>
    <w:rsid w:val="001A3A6A"/>
    <w:rsid w:val="001A3BD8"/>
    <w:rsid w:val="001A5485"/>
    <w:rsid w:val="001A691D"/>
    <w:rsid w:val="001A7B54"/>
    <w:rsid w:val="001B30C6"/>
    <w:rsid w:val="001B4ED8"/>
    <w:rsid w:val="001C156B"/>
    <w:rsid w:val="001C5A3F"/>
    <w:rsid w:val="001C7020"/>
    <w:rsid w:val="001D0AE9"/>
    <w:rsid w:val="001D5B4F"/>
    <w:rsid w:val="001D62C1"/>
    <w:rsid w:val="001E04AA"/>
    <w:rsid w:val="001E2E28"/>
    <w:rsid w:val="001F0AEF"/>
    <w:rsid w:val="001F478C"/>
    <w:rsid w:val="001F5087"/>
    <w:rsid w:val="00202944"/>
    <w:rsid w:val="00203A21"/>
    <w:rsid w:val="00206115"/>
    <w:rsid w:val="00211F51"/>
    <w:rsid w:val="00216FFD"/>
    <w:rsid w:val="00221115"/>
    <w:rsid w:val="0022239D"/>
    <w:rsid w:val="0022264B"/>
    <w:rsid w:val="00227403"/>
    <w:rsid w:val="0023052B"/>
    <w:rsid w:val="00232450"/>
    <w:rsid w:val="00232D2B"/>
    <w:rsid w:val="00234690"/>
    <w:rsid w:val="00234C5C"/>
    <w:rsid w:val="002353C8"/>
    <w:rsid w:val="00236313"/>
    <w:rsid w:val="00237ABA"/>
    <w:rsid w:val="00237F84"/>
    <w:rsid w:val="0024524A"/>
    <w:rsid w:val="00247AB3"/>
    <w:rsid w:val="0025148A"/>
    <w:rsid w:val="0025558E"/>
    <w:rsid w:val="00256274"/>
    <w:rsid w:val="00261587"/>
    <w:rsid w:val="00261A79"/>
    <w:rsid w:val="002631A9"/>
    <w:rsid w:val="00264CBD"/>
    <w:rsid w:val="0027018B"/>
    <w:rsid w:val="00270E55"/>
    <w:rsid w:val="00271D9F"/>
    <w:rsid w:val="00275547"/>
    <w:rsid w:val="0028587F"/>
    <w:rsid w:val="0028664C"/>
    <w:rsid w:val="00287E60"/>
    <w:rsid w:val="0029162E"/>
    <w:rsid w:val="00292CA4"/>
    <w:rsid w:val="00293C57"/>
    <w:rsid w:val="00296512"/>
    <w:rsid w:val="00296DD8"/>
    <w:rsid w:val="002A12A3"/>
    <w:rsid w:val="002A2175"/>
    <w:rsid w:val="002A34B6"/>
    <w:rsid w:val="002A5148"/>
    <w:rsid w:val="002B6551"/>
    <w:rsid w:val="002C0E78"/>
    <w:rsid w:val="002C23D0"/>
    <w:rsid w:val="002C2D46"/>
    <w:rsid w:val="002C35FB"/>
    <w:rsid w:val="002C6BF4"/>
    <w:rsid w:val="002D0535"/>
    <w:rsid w:val="002D3945"/>
    <w:rsid w:val="002D3BF7"/>
    <w:rsid w:val="002D4321"/>
    <w:rsid w:val="002D5E22"/>
    <w:rsid w:val="002D626E"/>
    <w:rsid w:val="002E03F8"/>
    <w:rsid w:val="002E1845"/>
    <w:rsid w:val="002E1DA4"/>
    <w:rsid w:val="002E44E0"/>
    <w:rsid w:val="002E61C4"/>
    <w:rsid w:val="002F1A6F"/>
    <w:rsid w:val="002F3472"/>
    <w:rsid w:val="002F4784"/>
    <w:rsid w:val="00306040"/>
    <w:rsid w:val="0030695A"/>
    <w:rsid w:val="00307180"/>
    <w:rsid w:val="00310342"/>
    <w:rsid w:val="0031466B"/>
    <w:rsid w:val="00314D7A"/>
    <w:rsid w:val="003161A3"/>
    <w:rsid w:val="003211A6"/>
    <w:rsid w:val="00322334"/>
    <w:rsid w:val="00323B26"/>
    <w:rsid w:val="00324133"/>
    <w:rsid w:val="00331FD2"/>
    <w:rsid w:val="003357AF"/>
    <w:rsid w:val="00336078"/>
    <w:rsid w:val="00337C48"/>
    <w:rsid w:val="00337E69"/>
    <w:rsid w:val="00342A84"/>
    <w:rsid w:val="003439C7"/>
    <w:rsid w:val="0034524F"/>
    <w:rsid w:val="003452AB"/>
    <w:rsid w:val="00350674"/>
    <w:rsid w:val="00355233"/>
    <w:rsid w:val="003572F8"/>
    <w:rsid w:val="003601C5"/>
    <w:rsid w:val="00361958"/>
    <w:rsid w:val="00370623"/>
    <w:rsid w:val="003719F6"/>
    <w:rsid w:val="003753CA"/>
    <w:rsid w:val="003767B6"/>
    <w:rsid w:val="0037705C"/>
    <w:rsid w:val="00377C37"/>
    <w:rsid w:val="00380482"/>
    <w:rsid w:val="00384480"/>
    <w:rsid w:val="0038726D"/>
    <w:rsid w:val="00387672"/>
    <w:rsid w:val="003877C7"/>
    <w:rsid w:val="00391002"/>
    <w:rsid w:val="00393CB4"/>
    <w:rsid w:val="00395B9A"/>
    <w:rsid w:val="003A6DCF"/>
    <w:rsid w:val="003B2C93"/>
    <w:rsid w:val="003B33F0"/>
    <w:rsid w:val="003B4666"/>
    <w:rsid w:val="003C05A9"/>
    <w:rsid w:val="003C083E"/>
    <w:rsid w:val="003C182B"/>
    <w:rsid w:val="003C480B"/>
    <w:rsid w:val="003D3134"/>
    <w:rsid w:val="003D449E"/>
    <w:rsid w:val="003D7CBB"/>
    <w:rsid w:val="003E0EB0"/>
    <w:rsid w:val="003E21CD"/>
    <w:rsid w:val="003E2ED0"/>
    <w:rsid w:val="003F3027"/>
    <w:rsid w:val="003F3A92"/>
    <w:rsid w:val="003F4005"/>
    <w:rsid w:val="003F4342"/>
    <w:rsid w:val="003F4B20"/>
    <w:rsid w:val="003F5BD9"/>
    <w:rsid w:val="003F5E8A"/>
    <w:rsid w:val="00401C2B"/>
    <w:rsid w:val="004032AD"/>
    <w:rsid w:val="00403656"/>
    <w:rsid w:val="00403753"/>
    <w:rsid w:val="004054AA"/>
    <w:rsid w:val="00405616"/>
    <w:rsid w:val="00405AF4"/>
    <w:rsid w:val="00405E6E"/>
    <w:rsid w:val="00406CCB"/>
    <w:rsid w:val="00406F35"/>
    <w:rsid w:val="00410BFA"/>
    <w:rsid w:val="00412C0D"/>
    <w:rsid w:val="00412DF0"/>
    <w:rsid w:val="004156E2"/>
    <w:rsid w:val="00415E42"/>
    <w:rsid w:val="00421ECA"/>
    <w:rsid w:val="00422CFD"/>
    <w:rsid w:val="00423469"/>
    <w:rsid w:val="00426E58"/>
    <w:rsid w:val="00431C95"/>
    <w:rsid w:val="004321A0"/>
    <w:rsid w:val="00433B33"/>
    <w:rsid w:val="004374AA"/>
    <w:rsid w:val="00444822"/>
    <w:rsid w:val="0045454C"/>
    <w:rsid w:val="00456705"/>
    <w:rsid w:val="00460E74"/>
    <w:rsid w:val="00462799"/>
    <w:rsid w:val="00462902"/>
    <w:rsid w:val="0046636A"/>
    <w:rsid w:val="0046653A"/>
    <w:rsid w:val="00476516"/>
    <w:rsid w:val="004807C0"/>
    <w:rsid w:val="00481039"/>
    <w:rsid w:val="00482126"/>
    <w:rsid w:val="004840CF"/>
    <w:rsid w:val="00484507"/>
    <w:rsid w:val="004858F1"/>
    <w:rsid w:val="004933F8"/>
    <w:rsid w:val="00496737"/>
    <w:rsid w:val="004977E8"/>
    <w:rsid w:val="004A07DB"/>
    <w:rsid w:val="004A0EEC"/>
    <w:rsid w:val="004A2412"/>
    <w:rsid w:val="004A24C3"/>
    <w:rsid w:val="004A7F92"/>
    <w:rsid w:val="004B2F39"/>
    <w:rsid w:val="004B378A"/>
    <w:rsid w:val="004B38E3"/>
    <w:rsid w:val="004C3010"/>
    <w:rsid w:val="004D0A21"/>
    <w:rsid w:val="004D2553"/>
    <w:rsid w:val="004D3A31"/>
    <w:rsid w:val="004E01A1"/>
    <w:rsid w:val="004E0562"/>
    <w:rsid w:val="004E40CF"/>
    <w:rsid w:val="004F2244"/>
    <w:rsid w:val="004F5479"/>
    <w:rsid w:val="004F57BA"/>
    <w:rsid w:val="004F6E24"/>
    <w:rsid w:val="004F71CB"/>
    <w:rsid w:val="005017D7"/>
    <w:rsid w:val="00501893"/>
    <w:rsid w:val="005035DA"/>
    <w:rsid w:val="005072AA"/>
    <w:rsid w:val="005171CC"/>
    <w:rsid w:val="00524223"/>
    <w:rsid w:val="00526EA8"/>
    <w:rsid w:val="00531292"/>
    <w:rsid w:val="005347BA"/>
    <w:rsid w:val="0053588C"/>
    <w:rsid w:val="00537D9D"/>
    <w:rsid w:val="00542207"/>
    <w:rsid w:val="005424DC"/>
    <w:rsid w:val="00543862"/>
    <w:rsid w:val="00543D31"/>
    <w:rsid w:val="00553FAF"/>
    <w:rsid w:val="00554E5F"/>
    <w:rsid w:val="005554AC"/>
    <w:rsid w:val="00556DAA"/>
    <w:rsid w:val="005577DC"/>
    <w:rsid w:val="0057067B"/>
    <w:rsid w:val="0057141D"/>
    <w:rsid w:val="005813A0"/>
    <w:rsid w:val="00582C58"/>
    <w:rsid w:val="00583204"/>
    <w:rsid w:val="00584624"/>
    <w:rsid w:val="00585FEB"/>
    <w:rsid w:val="00586D48"/>
    <w:rsid w:val="005904D9"/>
    <w:rsid w:val="00594D92"/>
    <w:rsid w:val="00595BD0"/>
    <w:rsid w:val="00596729"/>
    <w:rsid w:val="00597137"/>
    <w:rsid w:val="005A16C3"/>
    <w:rsid w:val="005A29E5"/>
    <w:rsid w:val="005A5AC0"/>
    <w:rsid w:val="005B1CE4"/>
    <w:rsid w:val="005B2395"/>
    <w:rsid w:val="005B4495"/>
    <w:rsid w:val="005B6D38"/>
    <w:rsid w:val="005C3015"/>
    <w:rsid w:val="005D27C9"/>
    <w:rsid w:val="005D5E37"/>
    <w:rsid w:val="005E1E75"/>
    <w:rsid w:val="005E48A4"/>
    <w:rsid w:val="005E5532"/>
    <w:rsid w:val="005F1A38"/>
    <w:rsid w:val="005F2D98"/>
    <w:rsid w:val="005F3484"/>
    <w:rsid w:val="005F41E4"/>
    <w:rsid w:val="005F61DF"/>
    <w:rsid w:val="005F68C6"/>
    <w:rsid w:val="005F79E0"/>
    <w:rsid w:val="0060016E"/>
    <w:rsid w:val="0060251F"/>
    <w:rsid w:val="00612A7A"/>
    <w:rsid w:val="006143E1"/>
    <w:rsid w:val="00617DFB"/>
    <w:rsid w:val="00621B9C"/>
    <w:rsid w:val="00621EAE"/>
    <w:rsid w:val="006258B6"/>
    <w:rsid w:val="0062715D"/>
    <w:rsid w:val="00627229"/>
    <w:rsid w:val="006308E8"/>
    <w:rsid w:val="00633F44"/>
    <w:rsid w:val="006348B5"/>
    <w:rsid w:val="00637506"/>
    <w:rsid w:val="006418A6"/>
    <w:rsid w:val="00641B0D"/>
    <w:rsid w:val="00644C67"/>
    <w:rsid w:val="00650A0F"/>
    <w:rsid w:val="00653040"/>
    <w:rsid w:val="00655919"/>
    <w:rsid w:val="00656A42"/>
    <w:rsid w:val="00660E12"/>
    <w:rsid w:val="006635A2"/>
    <w:rsid w:val="006719D6"/>
    <w:rsid w:val="006772E1"/>
    <w:rsid w:val="00681411"/>
    <w:rsid w:val="00682680"/>
    <w:rsid w:val="00687BBC"/>
    <w:rsid w:val="00692431"/>
    <w:rsid w:val="006A0F03"/>
    <w:rsid w:val="006A11A7"/>
    <w:rsid w:val="006A229C"/>
    <w:rsid w:val="006A2AF2"/>
    <w:rsid w:val="006A3110"/>
    <w:rsid w:val="006B1A02"/>
    <w:rsid w:val="006B4D73"/>
    <w:rsid w:val="006B7497"/>
    <w:rsid w:val="006C436D"/>
    <w:rsid w:val="006E0F7D"/>
    <w:rsid w:val="006E19F0"/>
    <w:rsid w:val="006E31FA"/>
    <w:rsid w:val="006F42B0"/>
    <w:rsid w:val="00702A8C"/>
    <w:rsid w:val="00703B50"/>
    <w:rsid w:val="00710B21"/>
    <w:rsid w:val="0071162E"/>
    <w:rsid w:val="00711B8C"/>
    <w:rsid w:val="00712331"/>
    <w:rsid w:val="00715CBF"/>
    <w:rsid w:val="00717815"/>
    <w:rsid w:val="0072217B"/>
    <w:rsid w:val="00723B63"/>
    <w:rsid w:val="00724F85"/>
    <w:rsid w:val="00725D54"/>
    <w:rsid w:val="00730515"/>
    <w:rsid w:val="007309ED"/>
    <w:rsid w:val="00732F22"/>
    <w:rsid w:val="00734F26"/>
    <w:rsid w:val="00736791"/>
    <w:rsid w:val="00740725"/>
    <w:rsid w:val="00752AE2"/>
    <w:rsid w:val="007539B0"/>
    <w:rsid w:val="00754787"/>
    <w:rsid w:val="00756845"/>
    <w:rsid w:val="00756FB9"/>
    <w:rsid w:val="007629FE"/>
    <w:rsid w:val="007630DA"/>
    <w:rsid w:val="0076329F"/>
    <w:rsid w:val="00763A13"/>
    <w:rsid w:val="007654A3"/>
    <w:rsid w:val="0076620E"/>
    <w:rsid w:val="0077125D"/>
    <w:rsid w:val="00772A55"/>
    <w:rsid w:val="00777550"/>
    <w:rsid w:val="00782B9E"/>
    <w:rsid w:val="00783779"/>
    <w:rsid w:val="007873FE"/>
    <w:rsid w:val="007928C1"/>
    <w:rsid w:val="007948AD"/>
    <w:rsid w:val="007A06D8"/>
    <w:rsid w:val="007A379A"/>
    <w:rsid w:val="007A3EA2"/>
    <w:rsid w:val="007A6A2B"/>
    <w:rsid w:val="007A6C1B"/>
    <w:rsid w:val="007B10C6"/>
    <w:rsid w:val="007B5129"/>
    <w:rsid w:val="007B59B1"/>
    <w:rsid w:val="007B7CFF"/>
    <w:rsid w:val="007C1662"/>
    <w:rsid w:val="007C7A62"/>
    <w:rsid w:val="007D08BD"/>
    <w:rsid w:val="007D1D4F"/>
    <w:rsid w:val="007D294E"/>
    <w:rsid w:val="007E55AC"/>
    <w:rsid w:val="007F1A43"/>
    <w:rsid w:val="007F1CF9"/>
    <w:rsid w:val="007F5B43"/>
    <w:rsid w:val="007F69BD"/>
    <w:rsid w:val="007F7D4E"/>
    <w:rsid w:val="0080082E"/>
    <w:rsid w:val="00814291"/>
    <w:rsid w:val="0082313A"/>
    <w:rsid w:val="00824052"/>
    <w:rsid w:val="00824266"/>
    <w:rsid w:val="00824AA7"/>
    <w:rsid w:val="0082533C"/>
    <w:rsid w:val="0082541D"/>
    <w:rsid w:val="008260F8"/>
    <w:rsid w:val="00830C3B"/>
    <w:rsid w:val="008351C8"/>
    <w:rsid w:val="00835BB1"/>
    <w:rsid w:val="00841669"/>
    <w:rsid w:val="008442DD"/>
    <w:rsid w:val="008449E6"/>
    <w:rsid w:val="00851E5B"/>
    <w:rsid w:val="00856069"/>
    <w:rsid w:val="00857082"/>
    <w:rsid w:val="008608B2"/>
    <w:rsid w:val="00863BD0"/>
    <w:rsid w:val="008661F4"/>
    <w:rsid w:val="00867A59"/>
    <w:rsid w:val="008737EA"/>
    <w:rsid w:val="008744DF"/>
    <w:rsid w:val="00876676"/>
    <w:rsid w:val="00877F81"/>
    <w:rsid w:val="00881F46"/>
    <w:rsid w:val="008829BA"/>
    <w:rsid w:val="008838BE"/>
    <w:rsid w:val="00885F29"/>
    <w:rsid w:val="008913B3"/>
    <w:rsid w:val="008920E1"/>
    <w:rsid w:val="00895DFC"/>
    <w:rsid w:val="00896F24"/>
    <w:rsid w:val="008A227F"/>
    <w:rsid w:val="008A3053"/>
    <w:rsid w:val="008A38F0"/>
    <w:rsid w:val="008A566F"/>
    <w:rsid w:val="008B1270"/>
    <w:rsid w:val="008B1437"/>
    <w:rsid w:val="008B6569"/>
    <w:rsid w:val="008C24BD"/>
    <w:rsid w:val="008C40AC"/>
    <w:rsid w:val="008C73B2"/>
    <w:rsid w:val="008D058E"/>
    <w:rsid w:val="008D149C"/>
    <w:rsid w:val="008D248D"/>
    <w:rsid w:val="008D422A"/>
    <w:rsid w:val="008D71A9"/>
    <w:rsid w:val="008E5BD5"/>
    <w:rsid w:val="008E6FD0"/>
    <w:rsid w:val="008F0901"/>
    <w:rsid w:val="008F71F1"/>
    <w:rsid w:val="00901D57"/>
    <w:rsid w:val="009020EA"/>
    <w:rsid w:val="0090473A"/>
    <w:rsid w:val="00904D29"/>
    <w:rsid w:val="00907756"/>
    <w:rsid w:val="00912FD2"/>
    <w:rsid w:val="00913161"/>
    <w:rsid w:val="0091404F"/>
    <w:rsid w:val="00915775"/>
    <w:rsid w:val="0092012D"/>
    <w:rsid w:val="00920860"/>
    <w:rsid w:val="00927B1B"/>
    <w:rsid w:val="00932143"/>
    <w:rsid w:val="00932426"/>
    <w:rsid w:val="00935AAC"/>
    <w:rsid w:val="0093789F"/>
    <w:rsid w:val="00941262"/>
    <w:rsid w:val="00944F60"/>
    <w:rsid w:val="00945EDC"/>
    <w:rsid w:val="0095264B"/>
    <w:rsid w:val="00952B0D"/>
    <w:rsid w:val="009560BC"/>
    <w:rsid w:val="0095637B"/>
    <w:rsid w:val="0096191C"/>
    <w:rsid w:val="00965846"/>
    <w:rsid w:val="00967664"/>
    <w:rsid w:val="00967790"/>
    <w:rsid w:val="00967CEE"/>
    <w:rsid w:val="009706C2"/>
    <w:rsid w:val="00970988"/>
    <w:rsid w:val="00971788"/>
    <w:rsid w:val="0097269B"/>
    <w:rsid w:val="0097295C"/>
    <w:rsid w:val="009729A8"/>
    <w:rsid w:val="0097301A"/>
    <w:rsid w:val="009742B2"/>
    <w:rsid w:val="00974B3E"/>
    <w:rsid w:val="00976FBC"/>
    <w:rsid w:val="00977119"/>
    <w:rsid w:val="0098363B"/>
    <w:rsid w:val="009846AE"/>
    <w:rsid w:val="00985810"/>
    <w:rsid w:val="009903C9"/>
    <w:rsid w:val="00990E32"/>
    <w:rsid w:val="00992017"/>
    <w:rsid w:val="00992779"/>
    <w:rsid w:val="00993C2F"/>
    <w:rsid w:val="00994405"/>
    <w:rsid w:val="009949CA"/>
    <w:rsid w:val="00995962"/>
    <w:rsid w:val="009A1474"/>
    <w:rsid w:val="009A152C"/>
    <w:rsid w:val="009A4888"/>
    <w:rsid w:val="009A6395"/>
    <w:rsid w:val="009B0A52"/>
    <w:rsid w:val="009B12FC"/>
    <w:rsid w:val="009B170E"/>
    <w:rsid w:val="009B4B68"/>
    <w:rsid w:val="009C1604"/>
    <w:rsid w:val="009C3B12"/>
    <w:rsid w:val="009C3CCB"/>
    <w:rsid w:val="009C7BCE"/>
    <w:rsid w:val="009D1B18"/>
    <w:rsid w:val="009D6572"/>
    <w:rsid w:val="009E035C"/>
    <w:rsid w:val="009E0CFD"/>
    <w:rsid w:val="009F0221"/>
    <w:rsid w:val="009F0C50"/>
    <w:rsid w:val="009F340D"/>
    <w:rsid w:val="009F49EE"/>
    <w:rsid w:val="00A074F5"/>
    <w:rsid w:val="00A13452"/>
    <w:rsid w:val="00A13685"/>
    <w:rsid w:val="00A147BF"/>
    <w:rsid w:val="00A23B95"/>
    <w:rsid w:val="00A35359"/>
    <w:rsid w:val="00A42C76"/>
    <w:rsid w:val="00A43B76"/>
    <w:rsid w:val="00A448FE"/>
    <w:rsid w:val="00A4658C"/>
    <w:rsid w:val="00A5425A"/>
    <w:rsid w:val="00A54622"/>
    <w:rsid w:val="00A54BCD"/>
    <w:rsid w:val="00A563ED"/>
    <w:rsid w:val="00A56645"/>
    <w:rsid w:val="00A572A2"/>
    <w:rsid w:val="00A577BC"/>
    <w:rsid w:val="00A6076D"/>
    <w:rsid w:val="00A61151"/>
    <w:rsid w:val="00A62637"/>
    <w:rsid w:val="00A65E61"/>
    <w:rsid w:val="00A712C1"/>
    <w:rsid w:val="00A71A57"/>
    <w:rsid w:val="00A71C03"/>
    <w:rsid w:val="00A806AE"/>
    <w:rsid w:val="00A81F73"/>
    <w:rsid w:val="00A82D0B"/>
    <w:rsid w:val="00A83433"/>
    <w:rsid w:val="00A844F5"/>
    <w:rsid w:val="00A85505"/>
    <w:rsid w:val="00A862D3"/>
    <w:rsid w:val="00A9403E"/>
    <w:rsid w:val="00A94588"/>
    <w:rsid w:val="00A94641"/>
    <w:rsid w:val="00A94A3D"/>
    <w:rsid w:val="00AA3F95"/>
    <w:rsid w:val="00AA4BEB"/>
    <w:rsid w:val="00AA652A"/>
    <w:rsid w:val="00AA77A4"/>
    <w:rsid w:val="00AA7B9B"/>
    <w:rsid w:val="00AB5151"/>
    <w:rsid w:val="00AB6888"/>
    <w:rsid w:val="00AB74DE"/>
    <w:rsid w:val="00AC1A6F"/>
    <w:rsid w:val="00AC510D"/>
    <w:rsid w:val="00AC7976"/>
    <w:rsid w:val="00AD179C"/>
    <w:rsid w:val="00AD69B1"/>
    <w:rsid w:val="00AD7D2B"/>
    <w:rsid w:val="00AE14A3"/>
    <w:rsid w:val="00AE53FF"/>
    <w:rsid w:val="00AE66EC"/>
    <w:rsid w:val="00AE6864"/>
    <w:rsid w:val="00AF1ACE"/>
    <w:rsid w:val="00AF3999"/>
    <w:rsid w:val="00AF3DD7"/>
    <w:rsid w:val="00B026F5"/>
    <w:rsid w:val="00B04CAB"/>
    <w:rsid w:val="00B130D9"/>
    <w:rsid w:val="00B2710C"/>
    <w:rsid w:val="00B338E9"/>
    <w:rsid w:val="00B3755E"/>
    <w:rsid w:val="00B4027C"/>
    <w:rsid w:val="00B45CA6"/>
    <w:rsid w:val="00B50A8B"/>
    <w:rsid w:val="00B54D31"/>
    <w:rsid w:val="00B552E8"/>
    <w:rsid w:val="00B57FD0"/>
    <w:rsid w:val="00B60E6F"/>
    <w:rsid w:val="00B61693"/>
    <w:rsid w:val="00B6395E"/>
    <w:rsid w:val="00B64D9F"/>
    <w:rsid w:val="00B7056F"/>
    <w:rsid w:val="00B70710"/>
    <w:rsid w:val="00B71FD1"/>
    <w:rsid w:val="00B74D2F"/>
    <w:rsid w:val="00B77975"/>
    <w:rsid w:val="00B80690"/>
    <w:rsid w:val="00B81281"/>
    <w:rsid w:val="00B8153D"/>
    <w:rsid w:val="00B8425F"/>
    <w:rsid w:val="00B86089"/>
    <w:rsid w:val="00B86350"/>
    <w:rsid w:val="00B9008D"/>
    <w:rsid w:val="00B92367"/>
    <w:rsid w:val="00B934BC"/>
    <w:rsid w:val="00B93E12"/>
    <w:rsid w:val="00B9707D"/>
    <w:rsid w:val="00B97876"/>
    <w:rsid w:val="00BA3FAB"/>
    <w:rsid w:val="00BA58FF"/>
    <w:rsid w:val="00BA5B9D"/>
    <w:rsid w:val="00BA6F67"/>
    <w:rsid w:val="00BA753F"/>
    <w:rsid w:val="00BB0BAA"/>
    <w:rsid w:val="00BC0C9E"/>
    <w:rsid w:val="00BC27FC"/>
    <w:rsid w:val="00BC28F9"/>
    <w:rsid w:val="00BC36F1"/>
    <w:rsid w:val="00BC5924"/>
    <w:rsid w:val="00BD118F"/>
    <w:rsid w:val="00BD44CD"/>
    <w:rsid w:val="00BD4BD2"/>
    <w:rsid w:val="00BD6C03"/>
    <w:rsid w:val="00BE2516"/>
    <w:rsid w:val="00BE46E0"/>
    <w:rsid w:val="00BE5225"/>
    <w:rsid w:val="00BE7062"/>
    <w:rsid w:val="00BF09E5"/>
    <w:rsid w:val="00BF0F53"/>
    <w:rsid w:val="00BF1D0A"/>
    <w:rsid w:val="00BF3F04"/>
    <w:rsid w:val="00BF41C9"/>
    <w:rsid w:val="00BF46E3"/>
    <w:rsid w:val="00C016B4"/>
    <w:rsid w:val="00C032BB"/>
    <w:rsid w:val="00C03B2B"/>
    <w:rsid w:val="00C05050"/>
    <w:rsid w:val="00C0617F"/>
    <w:rsid w:val="00C06918"/>
    <w:rsid w:val="00C06EE8"/>
    <w:rsid w:val="00C07830"/>
    <w:rsid w:val="00C11FE2"/>
    <w:rsid w:val="00C14A21"/>
    <w:rsid w:val="00C22EFA"/>
    <w:rsid w:val="00C23C3A"/>
    <w:rsid w:val="00C27EFA"/>
    <w:rsid w:val="00C315B2"/>
    <w:rsid w:val="00C31EBA"/>
    <w:rsid w:val="00C33033"/>
    <w:rsid w:val="00C33314"/>
    <w:rsid w:val="00C34159"/>
    <w:rsid w:val="00C34163"/>
    <w:rsid w:val="00C41009"/>
    <w:rsid w:val="00C439D3"/>
    <w:rsid w:val="00C53AD7"/>
    <w:rsid w:val="00C575A4"/>
    <w:rsid w:val="00C60115"/>
    <w:rsid w:val="00C60EF1"/>
    <w:rsid w:val="00C66F2D"/>
    <w:rsid w:val="00C74FBA"/>
    <w:rsid w:val="00C75467"/>
    <w:rsid w:val="00C75608"/>
    <w:rsid w:val="00C75E67"/>
    <w:rsid w:val="00C82A3B"/>
    <w:rsid w:val="00C8782B"/>
    <w:rsid w:val="00C921A4"/>
    <w:rsid w:val="00C94044"/>
    <w:rsid w:val="00C94CEF"/>
    <w:rsid w:val="00CA56E2"/>
    <w:rsid w:val="00CA5F0A"/>
    <w:rsid w:val="00CA6607"/>
    <w:rsid w:val="00CA7FF8"/>
    <w:rsid w:val="00CB1A83"/>
    <w:rsid w:val="00CB32B1"/>
    <w:rsid w:val="00CB5176"/>
    <w:rsid w:val="00CB5535"/>
    <w:rsid w:val="00CC1255"/>
    <w:rsid w:val="00CC3D8E"/>
    <w:rsid w:val="00CD4154"/>
    <w:rsid w:val="00CD4A93"/>
    <w:rsid w:val="00CD4F4A"/>
    <w:rsid w:val="00CD5240"/>
    <w:rsid w:val="00CD56CF"/>
    <w:rsid w:val="00CD6C7C"/>
    <w:rsid w:val="00CE000C"/>
    <w:rsid w:val="00CE198B"/>
    <w:rsid w:val="00CE2529"/>
    <w:rsid w:val="00CE7389"/>
    <w:rsid w:val="00CF0D56"/>
    <w:rsid w:val="00CF46BA"/>
    <w:rsid w:val="00CF50C5"/>
    <w:rsid w:val="00D00CDC"/>
    <w:rsid w:val="00D0120C"/>
    <w:rsid w:val="00D027EF"/>
    <w:rsid w:val="00D04DE2"/>
    <w:rsid w:val="00D10A6D"/>
    <w:rsid w:val="00D13945"/>
    <w:rsid w:val="00D14E9F"/>
    <w:rsid w:val="00D179E0"/>
    <w:rsid w:val="00D17E48"/>
    <w:rsid w:val="00D20EAB"/>
    <w:rsid w:val="00D22370"/>
    <w:rsid w:val="00D22963"/>
    <w:rsid w:val="00D245E6"/>
    <w:rsid w:val="00D27FCC"/>
    <w:rsid w:val="00D33494"/>
    <w:rsid w:val="00D4035F"/>
    <w:rsid w:val="00D47882"/>
    <w:rsid w:val="00D54D89"/>
    <w:rsid w:val="00D54E47"/>
    <w:rsid w:val="00D60669"/>
    <w:rsid w:val="00D622C9"/>
    <w:rsid w:val="00D622E2"/>
    <w:rsid w:val="00D63621"/>
    <w:rsid w:val="00D6506C"/>
    <w:rsid w:val="00D6549E"/>
    <w:rsid w:val="00D665AF"/>
    <w:rsid w:val="00D8062A"/>
    <w:rsid w:val="00D80CC3"/>
    <w:rsid w:val="00D8183F"/>
    <w:rsid w:val="00D82729"/>
    <w:rsid w:val="00D82EA5"/>
    <w:rsid w:val="00D83FAB"/>
    <w:rsid w:val="00D849EE"/>
    <w:rsid w:val="00D84F1F"/>
    <w:rsid w:val="00D92693"/>
    <w:rsid w:val="00D92EBC"/>
    <w:rsid w:val="00D93295"/>
    <w:rsid w:val="00D96018"/>
    <w:rsid w:val="00D96703"/>
    <w:rsid w:val="00D9729E"/>
    <w:rsid w:val="00DA009D"/>
    <w:rsid w:val="00DA1DDC"/>
    <w:rsid w:val="00DA2030"/>
    <w:rsid w:val="00DA3060"/>
    <w:rsid w:val="00DA6D8C"/>
    <w:rsid w:val="00DA7279"/>
    <w:rsid w:val="00DB1A10"/>
    <w:rsid w:val="00DB1B15"/>
    <w:rsid w:val="00DB2A01"/>
    <w:rsid w:val="00DB3108"/>
    <w:rsid w:val="00DB3A88"/>
    <w:rsid w:val="00DB455E"/>
    <w:rsid w:val="00DB6161"/>
    <w:rsid w:val="00DC05F0"/>
    <w:rsid w:val="00DC58ED"/>
    <w:rsid w:val="00DC7228"/>
    <w:rsid w:val="00DD1FC8"/>
    <w:rsid w:val="00DD2001"/>
    <w:rsid w:val="00DD47C1"/>
    <w:rsid w:val="00DD6040"/>
    <w:rsid w:val="00DD6043"/>
    <w:rsid w:val="00DD700E"/>
    <w:rsid w:val="00DD7395"/>
    <w:rsid w:val="00DE03B0"/>
    <w:rsid w:val="00DE0D2C"/>
    <w:rsid w:val="00DE27BA"/>
    <w:rsid w:val="00DE2C2C"/>
    <w:rsid w:val="00DE35BC"/>
    <w:rsid w:val="00DE60D5"/>
    <w:rsid w:val="00DE71F4"/>
    <w:rsid w:val="00DF02D1"/>
    <w:rsid w:val="00DF09DE"/>
    <w:rsid w:val="00DF2C1A"/>
    <w:rsid w:val="00DF5BF3"/>
    <w:rsid w:val="00E01754"/>
    <w:rsid w:val="00E02620"/>
    <w:rsid w:val="00E20F9C"/>
    <w:rsid w:val="00E21DBB"/>
    <w:rsid w:val="00E22598"/>
    <w:rsid w:val="00E23066"/>
    <w:rsid w:val="00E251DF"/>
    <w:rsid w:val="00E25774"/>
    <w:rsid w:val="00E26C78"/>
    <w:rsid w:val="00E347E4"/>
    <w:rsid w:val="00E43AB8"/>
    <w:rsid w:val="00E45E60"/>
    <w:rsid w:val="00E54DBF"/>
    <w:rsid w:val="00E56455"/>
    <w:rsid w:val="00E62F35"/>
    <w:rsid w:val="00E64E7B"/>
    <w:rsid w:val="00E65A9B"/>
    <w:rsid w:val="00E72485"/>
    <w:rsid w:val="00E72ACF"/>
    <w:rsid w:val="00E74B25"/>
    <w:rsid w:val="00E83363"/>
    <w:rsid w:val="00E83BB1"/>
    <w:rsid w:val="00E8570D"/>
    <w:rsid w:val="00E86201"/>
    <w:rsid w:val="00E87AFD"/>
    <w:rsid w:val="00E919FB"/>
    <w:rsid w:val="00E92F49"/>
    <w:rsid w:val="00E95999"/>
    <w:rsid w:val="00EA2134"/>
    <w:rsid w:val="00EA2D5B"/>
    <w:rsid w:val="00EA5040"/>
    <w:rsid w:val="00EA5B63"/>
    <w:rsid w:val="00EA6DB1"/>
    <w:rsid w:val="00EB0E4F"/>
    <w:rsid w:val="00EB3E4B"/>
    <w:rsid w:val="00EB605F"/>
    <w:rsid w:val="00EC7E44"/>
    <w:rsid w:val="00ED0603"/>
    <w:rsid w:val="00ED1A21"/>
    <w:rsid w:val="00ED2E49"/>
    <w:rsid w:val="00ED41BA"/>
    <w:rsid w:val="00ED4C36"/>
    <w:rsid w:val="00F068BE"/>
    <w:rsid w:val="00F11811"/>
    <w:rsid w:val="00F210D0"/>
    <w:rsid w:val="00F229CE"/>
    <w:rsid w:val="00F24483"/>
    <w:rsid w:val="00F26CBC"/>
    <w:rsid w:val="00F2711D"/>
    <w:rsid w:val="00F27771"/>
    <w:rsid w:val="00F27788"/>
    <w:rsid w:val="00F31104"/>
    <w:rsid w:val="00F34381"/>
    <w:rsid w:val="00F35075"/>
    <w:rsid w:val="00F36EFF"/>
    <w:rsid w:val="00F376D9"/>
    <w:rsid w:val="00F418EF"/>
    <w:rsid w:val="00F44673"/>
    <w:rsid w:val="00F45CBF"/>
    <w:rsid w:val="00F5050E"/>
    <w:rsid w:val="00F516EE"/>
    <w:rsid w:val="00F51B2C"/>
    <w:rsid w:val="00F527DA"/>
    <w:rsid w:val="00F52C6C"/>
    <w:rsid w:val="00F54DE3"/>
    <w:rsid w:val="00F603E3"/>
    <w:rsid w:val="00F61AD7"/>
    <w:rsid w:val="00F63B43"/>
    <w:rsid w:val="00F67558"/>
    <w:rsid w:val="00F67677"/>
    <w:rsid w:val="00F74EEA"/>
    <w:rsid w:val="00F760D0"/>
    <w:rsid w:val="00F8127A"/>
    <w:rsid w:val="00F81426"/>
    <w:rsid w:val="00F81CD2"/>
    <w:rsid w:val="00F8603A"/>
    <w:rsid w:val="00F86909"/>
    <w:rsid w:val="00F86AA0"/>
    <w:rsid w:val="00F90A18"/>
    <w:rsid w:val="00F934AC"/>
    <w:rsid w:val="00F96F2B"/>
    <w:rsid w:val="00FA0039"/>
    <w:rsid w:val="00FA049D"/>
    <w:rsid w:val="00FA0563"/>
    <w:rsid w:val="00FA0DAB"/>
    <w:rsid w:val="00FA343B"/>
    <w:rsid w:val="00FA64A7"/>
    <w:rsid w:val="00FC2579"/>
    <w:rsid w:val="00FC4777"/>
    <w:rsid w:val="00FC611B"/>
    <w:rsid w:val="00FC7B61"/>
    <w:rsid w:val="00FD087E"/>
    <w:rsid w:val="00FD5906"/>
    <w:rsid w:val="00FE05CF"/>
    <w:rsid w:val="00FE2979"/>
    <w:rsid w:val="00FE6259"/>
    <w:rsid w:val="00FF07EE"/>
    <w:rsid w:val="00FF0B5E"/>
    <w:rsid w:val="00FF4526"/>
    <w:rsid w:val="00FF5EE4"/>
    <w:rsid w:val="00FF7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E2ED0"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rsid w:val="003E2ED0"/>
    <w:pPr>
      <w:keepNext/>
      <w:spacing w:before="600"/>
      <w:outlineLvl w:val="0"/>
    </w:pPr>
  </w:style>
  <w:style w:type="paragraph" w:styleId="2">
    <w:name w:val="heading 2"/>
    <w:basedOn w:val="a0"/>
    <w:next w:val="a0"/>
    <w:link w:val="20"/>
    <w:uiPriority w:val="99"/>
    <w:qFormat/>
    <w:rsid w:val="003E2ED0"/>
    <w:pPr>
      <w:keepNext/>
      <w:spacing w:before="600" w:after="300"/>
      <w:jc w:val="center"/>
      <w:outlineLvl w:val="1"/>
    </w:pPr>
  </w:style>
  <w:style w:type="paragraph" w:styleId="3">
    <w:name w:val="heading 3"/>
    <w:basedOn w:val="a0"/>
    <w:next w:val="a0"/>
    <w:link w:val="30"/>
    <w:uiPriority w:val="99"/>
    <w:qFormat/>
    <w:rsid w:val="003E2ED0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0"/>
    <w:next w:val="a0"/>
    <w:link w:val="40"/>
    <w:uiPriority w:val="99"/>
    <w:qFormat/>
    <w:rsid w:val="003E2ED0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3E2ED0"/>
    <w:pPr>
      <w:keepNext/>
      <w:ind w:left="6521"/>
      <w:outlineLvl w:val="4"/>
    </w:pPr>
  </w:style>
  <w:style w:type="paragraph" w:styleId="6">
    <w:name w:val="heading 6"/>
    <w:basedOn w:val="a0"/>
    <w:next w:val="a0"/>
    <w:link w:val="60"/>
    <w:uiPriority w:val="99"/>
    <w:qFormat/>
    <w:rsid w:val="003E2ED0"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9"/>
    <w:qFormat/>
    <w:rsid w:val="003E2ED0"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3E2ED0"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0"/>
    <w:next w:val="a0"/>
    <w:link w:val="90"/>
    <w:uiPriority w:val="99"/>
    <w:qFormat/>
    <w:rsid w:val="003E2ED0"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E2ED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3E2ED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3E2ED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3E2ED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3E2ED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3E2ED0"/>
    <w:rPr>
      <w:rFonts w:ascii="Calibri" w:hAnsi="Calibri" w:cs="Calibri"/>
      <w:b/>
      <w:bCs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3E2ED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3E2ED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3E2ED0"/>
    <w:rPr>
      <w:rFonts w:ascii="Cambria" w:hAnsi="Cambria" w:cs="Cambria"/>
    </w:rPr>
  </w:style>
  <w:style w:type="paragraph" w:styleId="a4">
    <w:name w:val="header"/>
    <w:basedOn w:val="a0"/>
    <w:link w:val="a5"/>
    <w:uiPriority w:val="99"/>
    <w:rsid w:val="003E2ED0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3E2ED0"/>
    <w:rPr>
      <w:rFonts w:cs="Times New Roman"/>
      <w:sz w:val="28"/>
      <w:szCs w:val="28"/>
    </w:rPr>
  </w:style>
  <w:style w:type="character" w:styleId="a6">
    <w:name w:val="page number"/>
    <w:basedOn w:val="a1"/>
    <w:uiPriority w:val="99"/>
    <w:rsid w:val="003E2ED0"/>
    <w:rPr>
      <w:rFonts w:cs="Times New Roman"/>
      <w:sz w:val="20"/>
      <w:szCs w:val="20"/>
    </w:rPr>
  </w:style>
  <w:style w:type="paragraph" w:styleId="a7">
    <w:name w:val="caption"/>
    <w:basedOn w:val="a0"/>
    <w:next w:val="a0"/>
    <w:uiPriority w:val="99"/>
    <w:qFormat/>
    <w:rsid w:val="003E2ED0"/>
    <w:pPr>
      <w:spacing w:before="720" w:line="240" w:lineRule="atLeast"/>
      <w:ind w:firstLine="709"/>
      <w:jc w:val="both"/>
    </w:pPr>
  </w:style>
  <w:style w:type="paragraph" w:styleId="a8">
    <w:name w:val="Body Text Indent"/>
    <w:basedOn w:val="a0"/>
    <w:link w:val="a9"/>
    <w:uiPriority w:val="99"/>
    <w:rsid w:val="003E2ED0"/>
    <w:pPr>
      <w:ind w:left="6804"/>
    </w:pPr>
  </w:style>
  <w:style w:type="character" w:customStyle="1" w:styleId="a9">
    <w:name w:val="Основной текст с отступом Знак"/>
    <w:basedOn w:val="a1"/>
    <w:link w:val="a8"/>
    <w:uiPriority w:val="99"/>
    <w:semiHidden/>
    <w:locked/>
    <w:rsid w:val="003E2ED0"/>
    <w:rPr>
      <w:rFonts w:cs="Times New Roman"/>
      <w:sz w:val="28"/>
      <w:szCs w:val="28"/>
    </w:rPr>
  </w:style>
  <w:style w:type="paragraph" w:styleId="aa">
    <w:name w:val="Body Text"/>
    <w:basedOn w:val="a0"/>
    <w:link w:val="ab"/>
    <w:uiPriority w:val="99"/>
    <w:rsid w:val="003E2ED0"/>
  </w:style>
  <w:style w:type="character" w:customStyle="1" w:styleId="ab">
    <w:name w:val="Основной текст Знак"/>
    <w:basedOn w:val="a1"/>
    <w:link w:val="aa"/>
    <w:uiPriority w:val="99"/>
    <w:semiHidden/>
    <w:locked/>
    <w:rsid w:val="003E2ED0"/>
    <w:rPr>
      <w:rFonts w:cs="Times New Roman"/>
      <w:sz w:val="28"/>
      <w:szCs w:val="28"/>
    </w:rPr>
  </w:style>
  <w:style w:type="paragraph" w:styleId="21">
    <w:name w:val="Body Text 2"/>
    <w:basedOn w:val="a0"/>
    <w:link w:val="22"/>
    <w:uiPriority w:val="99"/>
    <w:rsid w:val="003E2ED0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3E2ED0"/>
    <w:rPr>
      <w:rFonts w:cs="Times New Roman"/>
      <w:sz w:val="28"/>
      <w:szCs w:val="28"/>
    </w:rPr>
  </w:style>
  <w:style w:type="paragraph" w:styleId="ac">
    <w:name w:val="footer"/>
    <w:basedOn w:val="a0"/>
    <w:link w:val="ad"/>
    <w:uiPriority w:val="99"/>
    <w:unhideWhenUsed/>
    <w:rsid w:val="00553F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locked/>
    <w:rsid w:val="00553FAF"/>
    <w:rPr>
      <w:rFonts w:cs="Times New Roman"/>
      <w:sz w:val="28"/>
      <w:szCs w:val="28"/>
    </w:rPr>
  </w:style>
  <w:style w:type="paragraph" w:styleId="31">
    <w:name w:val="Body Text Indent 3"/>
    <w:basedOn w:val="a0"/>
    <w:link w:val="32"/>
    <w:uiPriority w:val="99"/>
    <w:semiHidden/>
    <w:unhideWhenUsed/>
    <w:rsid w:val="002C23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sid w:val="002C23D0"/>
    <w:rPr>
      <w:rFonts w:cs="Times New Roman"/>
      <w:sz w:val="16"/>
      <w:szCs w:val="16"/>
    </w:rPr>
  </w:style>
  <w:style w:type="paragraph" w:customStyle="1" w:styleId="ConsPlusNormal">
    <w:name w:val="ConsPlusNormal"/>
    <w:rsid w:val="00D62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F10B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">
    <w:name w:val="List Bullet"/>
    <w:basedOn w:val="a0"/>
    <w:uiPriority w:val="99"/>
    <w:unhideWhenUsed/>
    <w:rsid w:val="00DD700E"/>
    <w:pPr>
      <w:widowControl/>
      <w:numPr>
        <w:numId w:val="1"/>
      </w:numPr>
      <w:spacing w:line="18" w:lineRule="atLeast"/>
      <w:contextualSpacing/>
      <w:jc w:val="both"/>
    </w:pPr>
  </w:style>
  <w:style w:type="paragraph" w:styleId="ae">
    <w:name w:val="Balloon Text"/>
    <w:basedOn w:val="a0"/>
    <w:link w:val="af"/>
    <w:uiPriority w:val="99"/>
    <w:semiHidden/>
    <w:unhideWhenUsed/>
    <w:rsid w:val="00F90A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90A18"/>
    <w:rPr>
      <w:rFonts w:ascii="Tahoma" w:hAnsi="Tahoma" w:cs="Tahoma"/>
      <w:sz w:val="16"/>
      <w:szCs w:val="16"/>
    </w:rPr>
  </w:style>
  <w:style w:type="character" w:customStyle="1" w:styleId="71">
    <w:name w:val="Заголовок 7 Знак1"/>
    <w:uiPriority w:val="99"/>
    <w:locked/>
    <w:rsid w:val="00F90A18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0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657AB-A939-4B81-A4D6-8C9C8F47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2550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Семенихина</cp:lastModifiedBy>
  <cp:revision>2</cp:revision>
  <cp:lastPrinted>2017-03-20T10:16:00Z</cp:lastPrinted>
  <dcterms:created xsi:type="dcterms:W3CDTF">2017-03-27T07:27:00Z</dcterms:created>
  <dcterms:modified xsi:type="dcterms:W3CDTF">2017-03-27T07:27:00Z</dcterms:modified>
</cp:coreProperties>
</file>